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0EBC" w14:textId="283B0590" w:rsidR="00910A90" w:rsidRPr="00920B78" w:rsidRDefault="003D563E" w:rsidP="00733D3C">
      <w:pPr>
        <w:jc w:val="center"/>
        <w:rPr>
          <w:rFonts w:ascii="ＭＳ ゴシック" w:eastAsia="ＭＳ ゴシック" w:hAnsi="ＭＳ ゴシック"/>
          <w:b/>
          <w:bCs/>
        </w:rPr>
      </w:pPr>
      <w:r w:rsidRPr="00920B78">
        <w:rPr>
          <w:rFonts w:ascii="ＭＳ ゴシック" w:eastAsia="ＭＳ ゴシック" w:hAnsi="ＭＳ ゴシック" w:hint="eastAsia"/>
          <w:b/>
          <w:bCs/>
        </w:rPr>
        <w:t>人文社会ビジネス科学学術院　人文社会科学研究群</w:t>
      </w:r>
    </w:p>
    <w:p w14:paraId="233AAC6F" w14:textId="645E2BC6" w:rsidR="003D563E" w:rsidRPr="00920B78" w:rsidRDefault="003D563E" w:rsidP="00733D3C">
      <w:pPr>
        <w:jc w:val="center"/>
        <w:rPr>
          <w:rFonts w:ascii="ＭＳ ゴシック" w:eastAsia="ＭＳ ゴシック" w:hAnsi="ＭＳ ゴシック"/>
          <w:b/>
          <w:bCs/>
        </w:rPr>
      </w:pPr>
      <w:r w:rsidRPr="00920B78">
        <w:rPr>
          <w:rFonts w:ascii="ＭＳ ゴシック" w:eastAsia="ＭＳ ゴシック" w:hAnsi="ＭＳ ゴシック" w:hint="eastAsia"/>
          <w:b/>
          <w:bCs/>
        </w:rPr>
        <w:t>国際日本研究学位プログラム</w:t>
      </w:r>
      <w:r w:rsidR="00387DE5">
        <w:rPr>
          <w:rFonts w:ascii="ＭＳ ゴシック" w:eastAsia="ＭＳ ゴシック" w:hAnsi="ＭＳ ゴシック" w:hint="eastAsia"/>
          <w:b/>
          <w:bCs/>
        </w:rPr>
        <w:t>（博士前期課程）</w:t>
      </w:r>
      <w:r w:rsidR="00387DE5" w:rsidRPr="00920B78">
        <w:rPr>
          <w:rFonts w:ascii="ＭＳ ゴシック" w:eastAsia="ＭＳ ゴシック" w:hAnsi="ＭＳ ゴシック" w:hint="eastAsia"/>
          <w:b/>
          <w:bCs/>
        </w:rPr>
        <w:t>一般入学試験</w:t>
      </w:r>
      <w:r w:rsidRPr="00920B78">
        <w:rPr>
          <w:rFonts w:ascii="ＭＳ ゴシック" w:eastAsia="ＭＳ ゴシック" w:hAnsi="ＭＳ ゴシック" w:hint="eastAsia"/>
          <w:b/>
          <w:bCs/>
        </w:rPr>
        <w:t>（10月実施・1-2月実施）</w:t>
      </w:r>
    </w:p>
    <w:p w14:paraId="077B8C9D" w14:textId="40B94317" w:rsidR="003D563E" w:rsidRPr="00920B78" w:rsidRDefault="00733D3C" w:rsidP="00733D3C">
      <w:pPr>
        <w:jc w:val="center"/>
        <w:rPr>
          <w:rFonts w:ascii="ＭＳ ゴシック" w:eastAsia="ＭＳ ゴシック" w:hAnsi="ＭＳ ゴシック"/>
          <w:b/>
          <w:bCs/>
        </w:rPr>
      </w:pPr>
      <w:r w:rsidRPr="00920B78">
        <w:rPr>
          <w:rFonts w:ascii="ＭＳ ゴシック" w:eastAsia="ＭＳ ゴシック" w:hAnsi="ＭＳ ゴシック" w:hint="eastAsia"/>
          <w:b/>
          <w:bCs/>
        </w:rPr>
        <w:t>「外国語」</w:t>
      </w:r>
      <w:r w:rsidR="003D563E" w:rsidRPr="00920B78">
        <w:rPr>
          <w:rFonts w:ascii="ＭＳ ゴシック" w:eastAsia="ＭＳ ゴシック" w:hAnsi="ＭＳ ゴシック" w:hint="eastAsia"/>
          <w:b/>
          <w:bCs/>
        </w:rPr>
        <w:t>選択科目の変更についてお知らせ</w:t>
      </w:r>
    </w:p>
    <w:p w14:paraId="3B5E75F6" w14:textId="6EDC1370" w:rsidR="00733D3C" w:rsidRDefault="00733D3C"/>
    <w:p w14:paraId="0BE2AE18" w14:textId="5895FC0A" w:rsidR="00733D3C" w:rsidRPr="000A277F" w:rsidRDefault="00733D3C" w:rsidP="00733D3C">
      <w:pPr>
        <w:ind w:firstLineChars="100" w:firstLine="210"/>
        <w:rPr>
          <w:rFonts w:ascii="ＭＳ ゴシック" w:eastAsia="ＭＳ ゴシック" w:hAnsi="ＭＳ ゴシック"/>
        </w:rPr>
      </w:pPr>
      <w:r w:rsidRPr="00920B78">
        <w:rPr>
          <w:rFonts w:ascii="ＭＳ ゴシック" w:eastAsia="ＭＳ ゴシック" w:hAnsi="ＭＳ ゴシック" w:hint="eastAsia"/>
        </w:rPr>
        <w:t>以下のとおり、国際日本研究学位プログラム</w:t>
      </w:r>
      <w:r w:rsidR="00387DE5">
        <w:rPr>
          <w:rFonts w:ascii="ＭＳ ゴシック" w:eastAsia="ＭＳ ゴシック" w:hAnsi="ＭＳ ゴシック" w:hint="eastAsia"/>
        </w:rPr>
        <w:t>（博士前期課程）の</w:t>
      </w:r>
      <w:r w:rsidR="00387DE5" w:rsidRPr="00920B78">
        <w:rPr>
          <w:rFonts w:ascii="ＭＳ ゴシック" w:eastAsia="ＭＳ ゴシック" w:hAnsi="ＭＳ ゴシック"/>
        </w:rPr>
        <w:t>一般入学試験</w:t>
      </w:r>
      <w:r w:rsidRPr="00920B78">
        <w:rPr>
          <w:rFonts w:ascii="ＭＳ ゴシック" w:eastAsia="ＭＳ ゴシック" w:hAnsi="ＭＳ ゴシック" w:hint="eastAsia"/>
        </w:rPr>
        <w:t>（</w:t>
      </w:r>
      <w:r w:rsidRPr="00920B78">
        <w:rPr>
          <w:rFonts w:ascii="ＭＳ ゴシック" w:eastAsia="ＭＳ ゴシック" w:hAnsi="ＭＳ ゴシック"/>
        </w:rPr>
        <w:t>10月実</w:t>
      </w:r>
      <w:r w:rsidRPr="000A277F">
        <w:rPr>
          <w:rFonts w:ascii="ＭＳ ゴシック" w:eastAsia="ＭＳ ゴシック" w:hAnsi="ＭＳ ゴシック"/>
        </w:rPr>
        <w:t>施・1-2月実施）</w:t>
      </w:r>
      <w:r w:rsidRPr="000A277F">
        <w:rPr>
          <w:rFonts w:ascii="ＭＳ ゴシック" w:eastAsia="ＭＳ ゴシック" w:hAnsi="ＭＳ ゴシック" w:hint="eastAsia"/>
        </w:rPr>
        <w:t>「外国語」の選択</w:t>
      </w:r>
      <w:r w:rsidR="00920B78" w:rsidRPr="000A277F">
        <w:rPr>
          <w:rFonts w:ascii="ＭＳ ゴシック" w:eastAsia="ＭＳ ゴシック" w:hAnsi="ＭＳ ゴシック" w:hint="eastAsia"/>
        </w:rPr>
        <w:t>科目</w:t>
      </w:r>
      <w:r w:rsidRPr="000A277F">
        <w:rPr>
          <w:rFonts w:ascii="ＭＳ ゴシック" w:eastAsia="ＭＳ ゴシック" w:hAnsi="ＭＳ ゴシック" w:hint="eastAsia"/>
        </w:rPr>
        <w:t>を変更します。</w:t>
      </w:r>
    </w:p>
    <w:p w14:paraId="52FD3765" w14:textId="77777777" w:rsidR="00733D3C" w:rsidRPr="000A277F" w:rsidRDefault="00733D3C" w:rsidP="00733D3C">
      <w:pPr>
        <w:ind w:firstLineChars="100" w:firstLine="210"/>
        <w:rPr>
          <w:rFonts w:ascii="ＭＳ ゴシック" w:eastAsia="ＭＳ ゴシック" w:hAnsi="ＭＳ ゴシック"/>
        </w:rPr>
      </w:pPr>
    </w:p>
    <w:p w14:paraId="70D29FB8" w14:textId="333CA6C4" w:rsidR="00733D3C" w:rsidRPr="000A277F" w:rsidRDefault="00733D3C" w:rsidP="00733D3C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0A277F">
        <w:rPr>
          <w:rFonts w:ascii="ＭＳ ゴシック" w:eastAsia="ＭＳ ゴシック" w:hAnsi="ＭＳ ゴシック" w:hint="eastAsia"/>
          <w:u w:val="single"/>
        </w:rPr>
        <w:t>適</w:t>
      </w:r>
      <w:r w:rsidR="008820CB" w:rsidRPr="000A277F">
        <w:rPr>
          <w:rFonts w:ascii="ＭＳ ゴシック" w:eastAsia="ＭＳ ゴシック" w:hAnsi="ＭＳ ゴシック" w:hint="eastAsia"/>
          <w:u w:val="single"/>
        </w:rPr>
        <w:t>用</w:t>
      </w:r>
      <w:r w:rsidR="003B30BC" w:rsidRPr="000A277F">
        <w:rPr>
          <w:rFonts w:ascii="ＭＳ ゴシック" w:eastAsia="ＭＳ ゴシック" w:hAnsi="ＭＳ ゴシック" w:hint="eastAsia"/>
          <w:u w:val="single"/>
        </w:rPr>
        <w:t>時期</w:t>
      </w:r>
      <w:r w:rsidRPr="000A277F">
        <w:rPr>
          <w:rFonts w:ascii="ＭＳ ゴシック" w:eastAsia="ＭＳ ゴシック" w:hAnsi="ＭＳ ゴシック" w:hint="eastAsia"/>
          <w:u w:val="single"/>
        </w:rPr>
        <w:t>：2024年</w:t>
      </w:r>
      <w:r w:rsidR="003B30BC" w:rsidRPr="000A277F">
        <w:rPr>
          <w:rFonts w:ascii="ＭＳ ゴシック" w:eastAsia="ＭＳ ゴシック" w:hAnsi="ＭＳ ゴシック" w:hint="eastAsia"/>
          <w:u w:val="single"/>
        </w:rPr>
        <w:t>10月</w:t>
      </w:r>
      <w:r w:rsidRPr="000A277F">
        <w:rPr>
          <w:rFonts w:ascii="ＭＳ ゴシック" w:eastAsia="ＭＳ ゴシック" w:hAnsi="ＭＳ ゴシック" w:hint="eastAsia"/>
          <w:u w:val="single"/>
        </w:rPr>
        <w:t>実施</w:t>
      </w:r>
      <w:r w:rsidR="003B30BC" w:rsidRPr="000A277F">
        <w:rPr>
          <w:rFonts w:ascii="ＭＳ ゴシック" w:eastAsia="ＭＳ ゴシック" w:hAnsi="ＭＳ ゴシック" w:hint="eastAsia"/>
          <w:u w:val="single"/>
        </w:rPr>
        <w:t>の</w:t>
      </w:r>
      <w:r w:rsidRPr="000A277F">
        <w:rPr>
          <w:rFonts w:ascii="ＭＳ ゴシック" w:eastAsia="ＭＳ ゴシック" w:hAnsi="ＭＳ ゴシック" w:hint="eastAsia"/>
          <w:u w:val="single"/>
        </w:rPr>
        <w:t>入学試験</w:t>
      </w:r>
      <w:r w:rsidR="003B30BC" w:rsidRPr="000A277F">
        <w:rPr>
          <w:rFonts w:ascii="ＭＳ ゴシック" w:eastAsia="ＭＳ ゴシック" w:hAnsi="ＭＳ ゴシック" w:hint="eastAsia"/>
          <w:u w:val="single"/>
        </w:rPr>
        <w:t>から適用します</w:t>
      </w:r>
    </w:p>
    <w:p w14:paraId="40D6BA4B" w14:textId="36AB47A2" w:rsidR="00733D3C" w:rsidRPr="000A277F" w:rsidRDefault="00733D3C" w:rsidP="00733D3C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0A277F">
        <w:rPr>
          <w:rFonts w:ascii="ＭＳ ゴシック" w:eastAsia="ＭＳ ゴシック" w:hAnsi="ＭＳ ゴシック" w:hint="eastAsia"/>
          <w:u w:val="single"/>
        </w:rPr>
        <w:t>変更内容：</w:t>
      </w:r>
      <w:r w:rsidR="00920B78" w:rsidRPr="000A277F">
        <w:rPr>
          <w:rFonts w:ascii="ＭＳ ゴシック" w:eastAsia="ＭＳ ゴシック" w:hAnsi="ＭＳ ゴシック" w:hint="eastAsia"/>
          <w:u w:val="single"/>
        </w:rPr>
        <w:t>外国語について、選択可能な科目が英語または日本語のみとなります。</w:t>
      </w:r>
    </w:p>
    <w:p w14:paraId="34D5B6BB" w14:textId="2CA3ADEE" w:rsidR="00733D3C" w:rsidRPr="000A277F" w:rsidRDefault="00733D3C">
      <w:pPr>
        <w:rPr>
          <w:rFonts w:ascii="ＭＳ ゴシック" w:eastAsia="ＭＳ ゴシック" w:hAnsi="ＭＳ ゴシック"/>
        </w:rPr>
      </w:pPr>
    </w:p>
    <w:p w14:paraId="1E5446D3" w14:textId="66A67E7D" w:rsidR="00490B87" w:rsidRPr="000A277F" w:rsidRDefault="00490B87">
      <w:pPr>
        <w:rPr>
          <w:rFonts w:ascii="ＭＳ ゴシック" w:eastAsia="ＭＳ ゴシック" w:hAnsi="ＭＳ ゴシック"/>
        </w:rPr>
      </w:pPr>
      <w:r w:rsidRPr="000A277F">
        <w:rPr>
          <w:rFonts w:ascii="ＭＳ ゴシック" w:eastAsia="ＭＳ ゴシック" w:hAnsi="ＭＳ ゴシック" w:hint="eastAsia"/>
        </w:rPr>
        <w:t>変更点；</w:t>
      </w:r>
      <w:r w:rsidRPr="000A277F">
        <w:rPr>
          <w:rFonts w:ascii="ＭＳ ゴシック" w:eastAsia="ＭＳ ゴシック" w:hAnsi="ＭＳ ゴシック" w:hint="eastAsia"/>
          <w:u w:val="single"/>
        </w:rPr>
        <w:t>下線部を削除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4719" w:rsidRPr="00920B78" w14:paraId="7F6CFF9D" w14:textId="77777777" w:rsidTr="00E3318C">
        <w:tc>
          <w:tcPr>
            <w:tcW w:w="8494" w:type="dxa"/>
            <w:gridSpan w:val="2"/>
          </w:tcPr>
          <w:p w14:paraId="199EE2BC" w14:textId="05913FC6" w:rsidR="00624719" w:rsidRPr="00920B78" w:rsidRDefault="00E549F6" w:rsidP="00733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外国語　</w:t>
            </w:r>
            <w:r w:rsidR="00624719">
              <w:rPr>
                <w:rFonts w:ascii="ＭＳ ゴシック" w:eastAsia="ＭＳ ゴシック" w:hAnsi="ＭＳ ゴシック" w:hint="eastAsia"/>
              </w:rPr>
              <w:t>試験内容</w:t>
            </w:r>
          </w:p>
        </w:tc>
      </w:tr>
      <w:tr w:rsidR="00733D3C" w:rsidRPr="00920B78" w14:paraId="0CDE594E" w14:textId="77777777" w:rsidTr="00733D3C">
        <w:tc>
          <w:tcPr>
            <w:tcW w:w="4247" w:type="dxa"/>
          </w:tcPr>
          <w:p w14:paraId="6099782D" w14:textId="38ED94FD" w:rsidR="00733D3C" w:rsidRPr="00920B78" w:rsidRDefault="00490B87" w:rsidP="00733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973D2" wp14:editId="26F2DF23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117475</wp:posOffset>
                      </wp:positionV>
                      <wp:extent cx="1133475" cy="0"/>
                      <wp:effectExtent l="0" t="76200" r="28575" b="11430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BCEE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63.5pt;margin-top:9.25pt;width:89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" strokecolor="#4472c4 [3204]" strokeweight="1.25pt">
                      <v:stroke endarrow="open" joinstyle="miter"/>
                    </v:shape>
                  </w:pict>
                </mc:Fallback>
              </mc:AlternateContent>
            </w:r>
            <w:r w:rsidR="00733D3C" w:rsidRPr="00920B78">
              <w:rPr>
                <w:rFonts w:ascii="ＭＳ ゴシック" w:eastAsia="ＭＳ ゴシック" w:hAnsi="ＭＳ ゴシック" w:hint="eastAsia"/>
              </w:rPr>
              <w:t>現行</w:t>
            </w:r>
          </w:p>
        </w:tc>
        <w:tc>
          <w:tcPr>
            <w:tcW w:w="4247" w:type="dxa"/>
          </w:tcPr>
          <w:p w14:paraId="7AA451AD" w14:textId="3387A8B7" w:rsidR="00733D3C" w:rsidRPr="00920B78" w:rsidRDefault="00733D3C" w:rsidP="00733D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33D3C" w:rsidRPr="00920B78" w14:paraId="6EE16DB7" w14:textId="77777777" w:rsidTr="00733D3C">
        <w:tc>
          <w:tcPr>
            <w:tcW w:w="4247" w:type="dxa"/>
          </w:tcPr>
          <w:p w14:paraId="09B03713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490B87">
              <w:rPr>
                <w:rFonts w:ascii="ＭＳ 明朝" w:eastAsia="ＭＳ 明朝" w:hAnsi="ＭＳ 明朝" w:hint="eastAsia"/>
                <w:u w:val="single"/>
              </w:rPr>
              <w:t>原則として</w:t>
            </w:r>
            <w:r w:rsidRPr="00920B78">
              <w:rPr>
                <w:rFonts w:ascii="ＭＳ ゴシック" w:eastAsia="ＭＳ ゴシック" w:hAnsi="ＭＳ ゴシック" w:hint="eastAsia"/>
              </w:rPr>
              <w:t>英語または日本語のどちらかを選択。</w:t>
            </w:r>
          </w:p>
          <w:p w14:paraId="483D983D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（注）</w:t>
            </w:r>
            <w:r w:rsidRPr="00920B78">
              <w:rPr>
                <w:rFonts w:ascii="ＭＳ ゴシック" w:eastAsia="ＭＳ ゴシック" w:hAnsi="ＭＳ ゴシック"/>
              </w:rPr>
              <w:t>2参照。</w:t>
            </w:r>
          </w:p>
          <w:p w14:paraId="0D0E93E1" w14:textId="77777777" w:rsidR="00733D3C" w:rsidRPr="00490B87" w:rsidRDefault="00733D3C" w:rsidP="00733D3C">
            <w:pPr>
              <w:rPr>
                <w:rFonts w:ascii="ＭＳ 明朝" w:eastAsia="ＭＳ 明朝" w:hAnsi="ＭＳ 明朝"/>
                <w:u w:val="single"/>
              </w:rPr>
            </w:pPr>
            <w:r w:rsidRPr="00490B87">
              <w:rPr>
                <w:rFonts w:ascii="ＭＳ 明朝" w:eastAsia="ＭＳ 明朝" w:hAnsi="ＭＳ 明朝" w:hint="eastAsia"/>
                <w:u w:val="single"/>
              </w:rPr>
              <w:t>それ以外の言語については（注）</w:t>
            </w:r>
            <w:r w:rsidRPr="00490B87">
              <w:rPr>
                <w:rFonts w:ascii="ＭＳ 明朝" w:eastAsia="ＭＳ 明朝" w:hAnsi="ＭＳ 明朝"/>
                <w:u w:val="single"/>
              </w:rPr>
              <w:t>3を参照のこと。</w:t>
            </w:r>
          </w:p>
          <w:p w14:paraId="11223EC1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</w:p>
          <w:p w14:paraId="2D668EBE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（中略）</w:t>
            </w:r>
          </w:p>
          <w:p w14:paraId="1F545420" w14:textId="4EEAAEEC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注</w:t>
            </w:r>
            <w:r w:rsidRPr="00920B78">
              <w:rPr>
                <w:rFonts w:ascii="ＭＳ ゴシック" w:eastAsia="ＭＳ ゴシック" w:hAnsi="ＭＳ ゴシック"/>
              </w:rPr>
              <w:t>2.外国語は母語（第1言語）でない言語とします。</w:t>
            </w:r>
            <w:r w:rsidRPr="00490B87">
              <w:rPr>
                <w:rFonts w:ascii="ＭＳ 明朝" w:eastAsia="ＭＳ 明朝" w:hAnsi="ＭＳ 明朝"/>
                <w:u w:val="single"/>
              </w:rPr>
              <w:t>また、</w:t>
            </w:r>
            <w:r w:rsidRPr="00920B78">
              <w:rPr>
                <w:rFonts w:ascii="ＭＳ ゴシック" w:eastAsia="ＭＳ ゴシック" w:hAnsi="ＭＳ ゴシック"/>
              </w:rPr>
              <w:t>辞書の持ち込みは不可。</w:t>
            </w:r>
          </w:p>
          <w:p w14:paraId="4914B7C3" w14:textId="44EFCD82" w:rsidR="00733D3C" w:rsidRPr="00490B87" w:rsidRDefault="00733D3C" w:rsidP="00733D3C">
            <w:pPr>
              <w:rPr>
                <w:rFonts w:ascii="ＭＳ 明朝" w:eastAsia="ＭＳ 明朝" w:hAnsi="ＭＳ 明朝"/>
                <w:u w:val="single"/>
              </w:rPr>
            </w:pPr>
            <w:r w:rsidRPr="00490B87">
              <w:rPr>
                <w:rFonts w:ascii="ＭＳ 明朝" w:eastAsia="ＭＳ 明朝" w:hAnsi="ＭＳ 明朝" w:hint="eastAsia"/>
                <w:u w:val="single"/>
              </w:rPr>
              <w:t>注</w:t>
            </w:r>
            <w:r w:rsidRPr="00490B87">
              <w:rPr>
                <w:rFonts w:ascii="ＭＳ 明朝" w:eastAsia="ＭＳ 明朝" w:hAnsi="ＭＳ 明朝"/>
                <w:u w:val="single"/>
              </w:rPr>
              <w:t>3.中国語、朝鮮語、ドイツ語、フランス語、ロシア語のいずれかの言語で受験を希望する場合は、日本語（1200字以内）または英語（400語以内）で研究計画と受験希望言語との関係をまとめ、希望する指導教員の名前を明記のうえ、</w:t>
            </w:r>
            <w:r w:rsidR="00920B78" w:rsidRPr="00490B87">
              <w:rPr>
                <w:rFonts w:ascii="ＭＳ 明朝" w:eastAsia="ＭＳ 明朝" w:hAnsi="ＭＳ 明朝" w:hint="eastAsia"/>
                <w:u w:val="single"/>
              </w:rPr>
              <w:t>〇</w:t>
            </w:r>
            <w:r w:rsidRPr="00490B87">
              <w:rPr>
                <w:rFonts w:ascii="ＭＳ 明朝" w:eastAsia="ＭＳ 明朝" w:hAnsi="ＭＳ 明朝"/>
                <w:u w:val="single"/>
              </w:rPr>
              <w:t>月</w:t>
            </w:r>
            <w:r w:rsidR="00920B78" w:rsidRPr="00490B87">
              <w:rPr>
                <w:rFonts w:ascii="ＭＳ 明朝" w:eastAsia="ＭＳ 明朝" w:hAnsi="ＭＳ 明朝" w:hint="eastAsia"/>
                <w:u w:val="single"/>
              </w:rPr>
              <w:t>〇</w:t>
            </w:r>
            <w:r w:rsidRPr="00490B87">
              <w:rPr>
                <w:rFonts w:ascii="ＭＳ 明朝" w:eastAsia="ＭＳ 明朝" w:hAnsi="ＭＳ 明朝"/>
                <w:u w:val="single"/>
              </w:rPr>
              <w:t>日（</w:t>
            </w:r>
            <w:r w:rsidR="00920B78" w:rsidRPr="00490B87">
              <w:rPr>
                <w:rFonts w:ascii="ＭＳ 明朝" w:eastAsia="ＭＳ 明朝" w:hAnsi="ＭＳ 明朝" w:hint="eastAsia"/>
                <w:u w:val="single"/>
              </w:rPr>
              <w:t>〇</w:t>
            </w:r>
            <w:r w:rsidRPr="00490B87">
              <w:rPr>
                <w:rFonts w:ascii="ＭＳ 明朝" w:eastAsia="ＭＳ 明朝" w:hAnsi="ＭＳ 明朝"/>
                <w:u w:val="single"/>
              </w:rPr>
              <w:t>曜日）までにあらかじめ申し出てください。事前の申し出なしにこれらの言語を選択した場合、出願は認められません。なお、詳細は、国際日本研究学位プログラムに問い合わせて下さい。</w:t>
            </w:r>
          </w:p>
        </w:tc>
        <w:tc>
          <w:tcPr>
            <w:tcW w:w="4247" w:type="dxa"/>
          </w:tcPr>
          <w:p w14:paraId="47942CC9" w14:textId="6BAE46AF" w:rsidR="00733D3C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英語または日本語のどちらかを選択。</w:t>
            </w:r>
          </w:p>
          <w:p w14:paraId="17DAA3BC" w14:textId="77777777" w:rsidR="00490B87" w:rsidRPr="00920B78" w:rsidRDefault="00490B87" w:rsidP="00733D3C">
            <w:pPr>
              <w:rPr>
                <w:rFonts w:ascii="ＭＳ ゴシック" w:eastAsia="ＭＳ ゴシック" w:hAnsi="ＭＳ ゴシック"/>
              </w:rPr>
            </w:pPr>
          </w:p>
          <w:p w14:paraId="1A87045F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（注）</w:t>
            </w:r>
            <w:r w:rsidRPr="00920B78">
              <w:rPr>
                <w:rFonts w:ascii="ＭＳ ゴシック" w:eastAsia="ＭＳ ゴシック" w:hAnsi="ＭＳ ゴシック"/>
              </w:rPr>
              <w:t>2参照。</w:t>
            </w:r>
          </w:p>
          <w:p w14:paraId="1624BDDF" w14:textId="39C81606" w:rsidR="00733D3C" w:rsidRDefault="00733D3C">
            <w:pPr>
              <w:rPr>
                <w:rFonts w:ascii="ＭＳ ゴシック" w:eastAsia="ＭＳ ゴシック" w:hAnsi="ＭＳ ゴシック"/>
              </w:rPr>
            </w:pPr>
          </w:p>
          <w:p w14:paraId="4C01BCE5" w14:textId="79B8796D" w:rsidR="00490B87" w:rsidRDefault="00490B87">
            <w:pPr>
              <w:rPr>
                <w:rFonts w:ascii="ＭＳ ゴシック" w:eastAsia="ＭＳ ゴシック" w:hAnsi="ＭＳ ゴシック"/>
              </w:rPr>
            </w:pPr>
          </w:p>
          <w:p w14:paraId="35173B71" w14:textId="77777777" w:rsidR="00490B87" w:rsidRPr="00920B78" w:rsidRDefault="00490B87">
            <w:pPr>
              <w:rPr>
                <w:rFonts w:ascii="ＭＳ ゴシック" w:eastAsia="ＭＳ ゴシック" w:hAnsi="ＭＳ ゴシック"/>
              </w:rPr>
            </w:pPr>
          </w:p>
          <w:p w14:paraId="1A94DFC4" w14:textId="77777777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（中略）</w:t>
            </w:r>
          </w:p>
          <w:p w14:paraId="79BF0A4D" w14:textId="64096A58" w:rsidR="00733D3C" w:rsidRPr="00920B78" w:rsidRDefault="00733D3C" w:rsidP="00733D3C">
            <w:pPr>
              <w:rPr>
                <w:rFonts w:ascii="ＭＳ ゴシック" w:eastAsia="ＭＳ ゴシック" w:hAnsi="ＭＳ ゴシック"/>
              </w:rPr>
            </w:pPr>
            <w:r w:rsidRPr="00920B78">
              <w:rPr>
                <w:rFonts w:ascii="ＭＳ ゴシック" w:eastAsia="ＭＳ ゴシック" w:hAnsi="ＭＳ ゴシック" w:hint="eastAsia"/>
              </w:rPr>
              <w:t>注</w:t>
            </w:r>
            <w:r w:rsidRPr="00920B78">
              <w:rPr>
                <w:rFonts w:ascii="ＭＳ ゴシック" w:eastAsia="ＭＳ ゴシック" w:hAnsi="ＭＳ ゴシック"/>
              </w:rPr>
              <w:t>2.外国語は母語（第1言語）でない言語とします。辞書の持ち込みは不可。</w:t>
            </w:r>
          </w:p>
          <w:p w14:paraId="3ADA970C" w14:textId="5C592E2E" w:rsidR="00733D3C" w:rsidRPr="00920B78" w:rsidRDefault="00733D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F8E504" w14:textId="77777777" w:rsidR="00733D3C" w:rsidRPr="00920B78" w:rsidRDefault="00733D3C">
      <w:pPr>
        <w:rPr>
          <w:rFonts w:ascii="ＭＳ ゴシック" w:eastAsia="ＭＳ ゴシック" w:hAnsi="ＭＳ ゴシック"/>
        </w:rPr>
      </w:pPr>
    </w:p>
    <w:sectPr w:rsidR="00733D3C" w:rsidRPr="00920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6DC8" w14:textId="77777777" w:rsidR="00D93099" w:rsidRDefault="00D93099" w:rsidP="003D563E">
      <w:r>
        <w:separator/>
      </w:r>
    </w:p>
  </w:endnote>
  <w:endnote w:type="continuationSeparator" w:id="0">
    <w:p w14:paraId="1F15CC78" w14:textId="77777777" w:rsidR="00D93099" w:rsidRDefault="00D93099" w:rsidP="003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C14B" w14:textId="77777777" w:rsidR="00D93099" w:rsidRDefault="00D93099" w:rsidP="003D563E">
      <w:r>
        <w:separator/>
      </w:r>
    </w:p>
  </w:footnote>
  <w:footnote w:type="continuationSeparator" w:id="0">
    <w:p w14:paraId="4B4FD60A" w14:textId="77777777" w:rsidR="00D93099" w:rsidRDefault="00D93099" w:rsidP="003D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90"/>
    <w:rsid w:val="000A277F"/>
    <w:rsid w:val="003038CB"/>
    <w:rsid w:val="00387DE5"/>
    <w:rsid w:val="003B30BC"/>
    <w:rsid w:val="003D563E"/>
    <w:rsid w:val="00490B87"/>
    <w:rsid w:val="00624719"/>
    <w:rsid w:val="00733D3C"/>
    <w:rsid w:val="008820CB"/>
    <w:rsid w:val="00910A90"/>
    <w:rsid w:val="009137BF"/>
    <w:rsid w:val="00920B78"/>
    <w:rsid w:val="009922ED"/>
    <w:rsid w:val="00D93099"/>
    <w:rsid w:val="00E549F6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93392"/>
  <w15:chartTrackingRefBased/>
  <w15:docId w15:val="{CE2BB854-0CF0-4301-BE33-9E1938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63E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3D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63E"/>
    <w:rPr>
      <w14:ligatures w14:val="none"/>
    </w:rPr>
  </w:style>
  <w:style w:type="table" w:styleId="a7">
    <w:name w:val="Table Grid"/>
    <w:basedOn w:val="a1"/>
    <w:uiPriority w:val="39"/>
    <w:rsid w:val="0073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kawamotochiaki</dc:creator>
  <cp:keywords/>
  <dc:description/>
  <cp:lastModifiedBy>kawamotochiaki</cp:lastModifiedBy>
  <cp:revision>4</cp:revision>
  <cp:lastPrinted>2023-03-31T07:38:00Z</cp:lastPrinted>
  <dcterms:created xsi:type="dcterms:W3CDTF">2023-04-04T00:55:00Z</dcterms:created>
  <dcterms:modified xsi:type="dcterms:W3CDTF">2023-04-04T10:29:00Z</dcterms:modified>
</cp:coreProperties>
</file>